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F6" w:rsidRDefault="003711F6" w:rsidP="003711F6">
      <w:pPr>
        <w:rPr>
          <w:b/>
          <w:sz w:val="24"/>
        </w:rPr>
      </w:pPr>
      <w:r>
        <w:rPr>
          <w:b/>
          <w:sz w:val="24"/>
        </w:rPr>
        <w:t xml:space="preserve">Anlage </w:t>
      </w:r>
      <w:r w:rsidR="00475BB2">
        <w:rPr>
          <w:b/>
          <w:sz w:val="24"/>
        </w:rPr>
        <w:t>11</w:t>
      </w:r>
      <w:r w:rsidR="00606BE2">
        <w:rPr>
          <w:b/>
          <w:sz w:val="24"/>
        </w:rPr>
        <w:t>a</w:t>
      </w:r>
      <w:r w:rsidR="00E433D6">
        <w:rPr>
          <w:b/>
          <w:sz w:val="24"/>
        </w:rPr>
        <w:t>:</w:t>
      </w:r>
      <w:bookmarkStart w:id="0" w:name="_GoBack"/>
      <w:bookmarkEnd w:id="0"/>
    </w:p>
    <w:p w:rsidR="00E275F9" w:rsidRPr="003711F6" w:rsidRDefault="003711F6" w:rsidP="003711F6">
      <w:pPr>
        <w:rPr>
          <w:b/>
          <w:sz w:val="24"/>
        </w:rPr>
      </w:pPr>
      <w:r w:rsidRPr="003711F6">
        <w:rPr>
          <w:b/>
          <w:sz w:val="24"/>
        </w:rPr>
        <w:t>Technische und organisatorische Maßnahmen</w:t>
      </w:r>
      <w:r>
        <w:rPr>
          <w:b/>
          <w:sz w:val="24"/>
        </w:rPr>
        <w:t xml:space="preserve"> </w:t>
      </w:r>
      <w:r w:rsidRPr="003711F6">
        <w:rPr>
          <w:b/>
          <w:sz w:val="24"/>
        </w:rPr>
        <w:t xml:space="preserve">gem. Art. 32 Abs. 1 DSGVO für Verantwortliche (Art. 30 Abs. 1 </w:t>
      </w:r>
      <w:proofErr w:type="spellStart"/>
      <w:r w:rsidRPr="003711F6">
        <w:rPr>
          <w:b/>
          <w:sz w:val="24"/>
        </w:rPr>
        <w:t>lit</w:t>
      </w:r>
      <w:proofErr w:type="spellEnd"/>
      <w:r w:rsidRPr="003711F6">
        <w:rPr>
          <w:b/>
          <w:sz w:val="24"/>
        </w:rPr>
        <w:t>. g)</w:t>
      </w:r>
      <w:r>
        <w:rPr>
          <w:b/>
          <w:sz w:val="24"/>
        </w:rPr>
        <w:t xml:space="preserve"> </w:t>
      </w:r>
      <w:r w:rsidRPr="003711F6">
        <w:rPr>
          <w:b/>
          <w:sz w:val="24"/>
        </w:rPr>
        <w:t xml:space="preserve">und </w:t>
      </w:r>
      <w:proofErr w:type="spellStart"/>
      <w:r w:rsidRPr="003711F6">
        <w:rPr>
          <w:b/>
          <w:sz w:val="24"/>
        </w:rPr>
        <w:t>Auftragsverarbeiter</w:t>
      </w:r>
      <w:proofErr w:type="spellEnd"/>
      <w:r w:rsidRPr="003711F6">
        <w:rPr>
          <w:b/>
          <w:sz w:val="24"/>
        </w:rPr>
        <w:t xml:space="preserve"> (Art. 30 Abs. 2 </w:t>
      </w:r>
      <w:proofErr w:type="spellStart"/>
      <w:r w:rsidRPr="003711F6">
        <w:rPr>
          <w:b/>
          <w:sz w:val="24"/>
        </w:rPr>
        <w:t>lit</w:t>
      </w:r>
      <w:proofErr w:type="spellEnd"/>
      <w:r w:rsidRPr="003711F6">
        <w:rPr>
          <w:b/>
          <w:sz w:val="24"/>
        </w:rPr>
        <w:t>. d)</w:t>
      </w:r>
    </w:p>
    <w:p w:rsidR="003711F6" w:rsidRDefault="003711F6"/>
    <w:p w:rsidR="003711F6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29845</wp:posOffset>
                </wp:positionV>
                <wp:extent cx="5930900" cy="1298575"/>
                <wp:effectExtent l="8255" t="11430" r="13970" b="139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F6" w:rsidRPr="003711F6" w:rsidRDefault="003711F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711F6">
                              <w:rPr>
                                <w:b/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 w:rsidRPr="003711F6">
                              <w:rPr>
                                <w:b/>
                                <w:sz w:val="24"/>
                              </w:rPr>
                              <w:t>Pseudonymisierung</w:t>
                            </w:r>
                            <w:proofErr w:type="spellEnd"/>
                          </w:p>
                          <w:p w:rsidR="003711F6" w:rsidRDefault="003711F6"/>
                          <w:p w:rsidR="00CA3C57" w:rsidRDefault="00CA3C57"/>
                          <w:p w:rsidR="003711F6" w:rsidRDefault="003711F6"/>
                          <w:p w:rsidR="003711F6" w:rsidRDefault="003711F6"/>
                          <w:p w:rsidR="003711F6" w:rsidRDefault="003711F6"/>
                          <w:p w:rsidR="003711F6" w:rsidRDefault="003711F6"/>
                          <w:p w:rsidR="003711F6" w:rsidRDefault="003711F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pt;margin-top:2.35pt;width:467pt;height:102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HZKgIAAFIEAAAOAAAAZHJzL2Uyb0RvYy54bWysVNuO0zAQfUfiHyy/06ShZduo6WrpUoS0&#10;XKRdPsCxncTCN2y3Sfl6xk5ayu0FkQfL4xmfGZ8zk83toCQ6cueF0RWez3KMuKaGCd1W+PPT/sUK&#10;Ix+IZkQazSt84h7fbp8/2/S25IXpjGTcIQDRvuxthbsQbJllnnZcET8zlmtwNsYpEsB0bcYc6QFd&#10;yazI81dZbxyzzlDuPZzej068TfhNw2n42DSeByQrDLWFtLq01nHNthtSto7YTtCpDPIPVSgiNCS9&#10;QN2TQNDBid+glKDOeNOEGTUqM00jKE9vgNfM819e89gRy9NbgBxvLzT5/wdLPxw/OSQYaAdKaaJA&#10;oyc+hIZLhopIT299CVGPFuLC8NoMEJqe6u2DoV880mbXEd3yO+dM33HCoLx5vJldXR1xfASp+/eG&#10;QRpyCCYBDY1TkTtgAwE6yHS6SAOlIAqHy/XLfJ2Di4JvXqxXy5tlykHK83XrfHjLjUJxU2EH2id4&#10;cnzwIZZDynNIzOaNFGwvpEyGa+uddOhIoE/26ZvQfwqTGvUVXi+L5cjAXyHy9P0JQokADS+FqvDq&#10;EkTKyNsbzVI7BiLkuIeSpZ6IjNyNLIahHiZhasNOQKkzY2PDIMKmM+4bRj00dYX91wNxHCP5ToMs&#10;6/liEacgGYvlTQGGu/bU1x6iKUBVOGA0bndhnJyDdaLtINO5Ee5Ayr1IJEfNx6qmuqFxE/fTkMXJ&#10;uLZT1I9fwfY7AAAA//8DAFBLAwQUAAYACAAAACEAFJx74dwAAAAIAQAADwAAAGRycy9kb3ducmV2&#10;LnhtbEyPy07DMBBF90j8gzVIbCrqENJXiFNBpa5YNZS9G0+TiHgcbLdN/55hVZZHd3Tn3GI92l6c&#10;0YfOkYLnaQICqXamo0bB/nP7tAQRoiaje0eo4IoB1uX9XaFz4y60w3MVG8ElFHKtoI1xyKUMdYtW&#10;h6kbkDg7Om91ZPSNNF5fuNz2Mk2SubS6I/7Q6gE3Ldbf1ckqmP9UL5OPLzOh3XX77ms7M5v9TKnH&#10;h/HtFUTEMd6O4U+f1aFkp4M7kQmiZ854SlSQLUBwvMqWzAcFabJKQZaF/D+g/AUAAP//AwBQSwEC&#10;LQAUAAYACAAAACEAtoM4kv4AAADhAQAAEwAAAAAAAAAAAAAAAAAAAAAAW0NvbnRlbnRfVHlwZXNd&#10;LnhtbFBLAQItABQABgAIAAAAIQA4/SH/1gAAAJQBAAALAAAAAAAAAAAAAAAAAC8BAABfcmVscy8u&#10;cmVsc1BLAQItABQABgAIAAAAIQB1SwHZKgIAAFIEAAAOAAAAAAAAAAAAAAAAAC4CAABkcnMvZTJv&#10;RG9jLnhtbFBLAQItABQABgAIAAAAIQAUnHvh3AAAAAgBAAAPAAAAAAAAAAAAAAAAAIQEAABkcnMv&#10;ZG93bnJldi54bWxQSwUGAAAAAAQABADzAAAAjQUAAAAA&#10;">
                <v:textbox style="mso-fit-shape-to-text:t">
                  <w:txbxContent>
                    <w:p w:rsidR="003711F6" w:rsidRPr="003711F6" w:rsidRDefault="003711F6">
                      <w:pPr>
                        <w:rPr>
                          <w:b/>
                          <w:sz w:val="24"/>
                        </w:rPr>
                      </w:pPr>
                      <w:r w:rsidRPr="003711F6">
                        <w:rPr>
                          <w:b/>
                          <w:sz w:val="24"/>
                        </w:rPr>
                        <w:t xml:space="preserve">1. </w:t>
                      </w:r>
                      <w:proofErr w:type="spellStart"/>
                      <w:r w:rsidRPr="003711F6">
                        <w:rPr>
                          <w:b/>
                          <w:sz w:val="24"/>
                        </w:rPr>
                        <w:t>Pseudonymisierung</w:t>
                      </w:r>
                      <w:proofErr w:type="spellEnd"/>
                    </w:p>
                    <w:p w:rsidR="003711F6" w:rsidRDefault="003711F6"/>
                    <w:p w:rsidR="00CA3C57" w:rsidRDefault="00CA3C57"/>
                    <w:p w:rsidR="003711F6" w:rsidRDefault="003711F6"/>
                    <w:p w:rsidR="003711F6" w:rsidRDefault="003711F6"/>
                    <w:p w:rsidR="003711F6" w:rsidRDefault="003711F6"/>
                    <w:p w:rsidR="003711F6" w:rsidRDefault="003711F6"/>
                    <w:p w:rsidR="003711F6" w:rsidRDefault="003711F6"/>
                  </w:txbxContent>
                </v:textbox>
              </v:shape>
            </w:pict>
          </mc:Fallback>
        </mc:AlternateContent>
      </w:r>
    </w:p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29210</wp:posOffset>
                </wp:positionV>
                <wp:extent cx="5930900" cy="1298575"/>
                <wp:effectExtent l="6350" t="7620" r="6350" b="82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F6" w:rsidRPr="003711F6" w:rsidRDefault="003711F6" w:rsidP="003711F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711F6">
                              <w:rPr>
                                <w:b/>
                                <w:sz w:val="24"/>
                              </w:rPr>
                              <w:t>2. Verschlüsselung</w:t>
                            </w:r>
                          </w:p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6.85pt;margin-top:2.3pt;width:467pt;height:102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cgLAIAAFkEAAAOAAAAZHJzL2Uyb0RvYy54bWysVNtu2zAMfR+wfxD0vtjxkiUx4hRdugwD&#10;ugvQ7gNkSbaF6TZJiZ19fSk5SbPbyzA/CKRIHZKHpNc3g5LowJ0XRld4Oskx4poaJnRb4a+Pu1dL&#10;jHwgmhFpNK/wkXt8s3n5Yt3bkhemM5JxhwBE+7K3Fe5CsGWWedpxRfzEWK7B2BinSADVtRlzpAd0&#10;JbMiz99kvXHMOkO593B7NxrxJuE3Dafhc9N4HpCsMOQW0unSWccz26xJ2TpiO0FPaZB/yEIRoSHo&#10;BeqOBIL2TvwGpQR1xpsmTKhRmWkaQXmqAaqZ5r9U89ARy1MtQI63F5r8/4Olnw5fHBIMerfASBMF&#10;PXrkQ2i4ZKiI9PTWl+D1YMEvDG/NAK6pVG/vDf3mkTbbjuiW3zpn+o4TBulN48vs6umI4yNI3X80&#10;DMKQfTAJaGicitwBGwjQoU3HS2sgFUThcr56na9yMFGwTYvVcr6YpxikPD+3zof33CgUhQo76H2C&#10;J4d7H2I6pDy7xGjeSMF2QsqkuLbeSocOBOZkl74T+k9uUqO+wqt5MR8Z+CtEnr4/QSgRYOClUBVe&#10;XpxIGXl7p1kax0CEHGVIWeoTkZG7kcUw1MPYshggklwbdgRmnRnnG/YRhM64Hxj1MNsV9t/3xHGM&#10;5AcN3VlNZ7O4DEmZzRcFKO7aUl9biKYAVeGA0Shuw7hAe+tE20Gk8zzcQkd3InH9nNUpfZjf1ILT&#10;rsUFudaT1/MfYfMEAAD//wMAUEsDBBQABgAIAAAAIQCmTraQ3AAAAAgBAAAPAAAAZHJzL2Rvd25y&#10;ZXYueG1sTI/LbsIwEEX3lfoP1lTqBhWHV4A0DmqRWHVFSvcmHpKo8Ti1DYS/73RFl0f36s6ZfDPY&#10;TlzQh9aRgsk4AYFUOdNSreDwuXtZgQhRk9GdI1RwwwCb4vEh15lxV9rjpYy14BEKmVbQxNhnUoaq&#10;QavD2PVInJ2ctzoy+loar688bjs5TZJUWt0SX2h0j9sGq+/ybBWkP+Vs9PFlRrS/7d59ZRdme1go&#10;9fw0vL2CiDjEexn+9FkdCnY6ujOZIDrm2ZKbCuYpCI7X8yXzUcE0WU9AFrn8/0DxCwAA//8DAFBL&#10;AQItABQABgAIAAAAIQC2gziS/gAAAOEBAAATAAAAAAAAAAAAAAAAAAAAAABbQ29udGVudF9UeXBl&#10;c10ueG1sUEsBAi0AFAAGAAgAAAAhADj9If/WAAAAlAEAAAsAAAAAAAAAAAAAAAAALwEAAF9yZWxz&#10;Ly5yZWxzUEsBAi0AFAAGAAgAAAAhAML3xyAsAgAAWQQAAA4AAAAAAAAAAAAAAAAALgIAAGRycy9l&#10;Mm9Eb2MueG1sUEsBAi0AFAAGAAgAAAAhAKZOtpDcAAAACAEAAA8AAAAAAAAAAAAAAAAAhgQAAGRy&#10;cy9kb3ducmV2LnhtbFBLBQYAAAAABAAEAPMAAACPBQAAAAA=&#10;">
                <v:textbox style="mso-fit-shape-to-text:t">
                  <w:txbxContent>
                    <w:p w:rsidR="003711F6" w:rsidRPr="003711F6" w:rsidRDefault="003711F6" w:rsidP="003711F6">
                      <w:pPr>
                        <w:rPr>
                          <w:b/>
                          <w:sz w:val="24"/>
                        </w:rPr>
                      </w:pPr>
                      <w:r w:rsidRPr="003711F6">
                        <w:rPr>
                          <w:b/>
                          <w:sz w:val="24"/>
                        </w:rPr>
                        <w:t>2. Verschlüsselung</w:t>
                      </w:r>
                    </w:p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</w:txbxContent>
                </v:textbox>
              </v:shape>
            </w:pict>
          </mc:Fallback>
        </mc:AlternateContent>
      </w:r>
    </w:p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21590</wp:posOffset>
                </wp:positionV>
                <wp:extent cx="5930900" cy="1298575"/>
                <wp:effectExtent l="5715" t="5715" r="6985" b="1016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F6" w:rsidRPr="003711F6" w:rsidRDefault="003711F6" w:rsidP="003711F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3. Gewährleistung der Vertraulichkeit</w:t>
                            </w:r>
                          </w:p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.8pt;margin-top:1.7pt;width:467pt;height:102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5kLQIAAFkEAAAOAAAAZHJzL2Uyb0RvYy54bWysVNtu2zAMfR+wfxD0vtjx4jYx4hRdugwD&#10;ugvQ7gNkSbaF6TZJid19fSk5ybLbyzA/CKJIHVLnkF7fjEqiA3deGF3j+SzHiGtqmNBdjb887l4t&#10;MfKBaEak0bzGT9zjm83LF+vBVrwwvZGMOwQg2leDrXEfgq2yzNOeK+JnxnINztY4RQKYrsuYIwOg&#10;K5kVeX6VDcYx6wzl3sPp3eTEm4TftpyGT23reUCyxlBbSKtLaxPXbLMmVeeI7QU9lkH+oQpFhIak&#10;Z6g7EgjaO/EblBLUGW/aMKNGZaZtBeXpDfCaef7Lax56Ynl6C5Dj7Zkm//9g6cfDZ4cEA+2uMNJE&#10;gUaPfAwtlwwVkZ7B+gqiHizEhfGNGSE0PdXbe0O/eqTNtie647fOmaHnhEF583gzu7g64fgI0gwf&#10;DIM0ZB9MAhpbpyJ3wAYCdJDp6SwNlIIoHJar1/kqBxcF37xYLcvrMuUg1em6dT6840ahuKmxA+0T&#10;PDnc+xDLIdUpJGbzRgq2E1Imw3XNVjp0INAnu/Qd0X8KkxoNNV6VRTkx8FeIPH1/glAiQMNLoWq8&#10;PAeRKvL2VrPUjoEIOe2hZKmPREbuJhbD2IxJsrM+jWFPwKwzU3/DPMKmN+47RgP0do39tz1xHCP5&#10;XoM6q/liEYchGYvyugDDXXqaSw/RFKBqHDCattswDdDeOtH1kOnUD7eg6E4krqP0U1XH8qF/kwTH&#10;WYsDcmmnqB9/hM0zAAAA//8DAFBLAwQUAAYACAAAACEAaAi7Z9wAAAAIAQAADwAAAGRycy9kb3du&#10;cmV2LnhtbEyPQU/CQBCF7yT+h82YeCGylUKR2i1REk6cqHhfumPb2J2tuwuUf+940uOX9/Lmm2Iz&#10;2l5c0IfOkYKnWQICqXamo0bB8X33+AwiRE1G945QwQ0DbMq7SaFz4650wEsVG8EjFHKtoI1xyKUM&#10;dYtWh5kbkDj7dN7qyOgbaby+8rjt5TxJMml1R3yh1QNuW6y/qrNVkH1X6XT/YaZ0uO3efG2XZntc&#10;KvVwP76+gIg4xr8y/OqzOpTsdHJnMkH0zGnGTQXpAgTH68WK+aRgnqzWIMtC/n+g/AEAAP//AwBQ&#10;SwECLQAUAAYACAAAACEAtoM4kv4AAADhAQAAEwAAAAAAAAAAAAAAAAAAAAAAW0NvbnRlbnRfVHlw&#10;ZXNdLnhtbFBLAQItABQABgAIAAAAIQA4/SH/1gAAAJQBAAALAAAAAAAAAAAAAAAAAC8BAABfcmVs&#10;cy8ucmVsc1BLAQItABQABgAIAAAAIQD88F5kLQIAAFkEAAAOAAAAAAAAAAAAAAAAAC4CAABkcnMv&#10;ZTJvRG9jLnhtbFBLAQItABQABgAIAAAAIQBoCLtn3AAAAAgBAAAPAAAAAAAAAAAAAAAAAIcEAABk&#10;cnMvZG93bnJldi54bWxQSwUGAAAAAAQABADzAAAAkAUAAAAA&#10;">
                <v:textbox style="mso-fit-shape-to-text:t">
                  <w:txbxContent>
                    <w:p w:rsidR="003711F6" w:rsidRPr="003711F6" w:rsidRDefault="003711F6" w:rsidP="003711F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3. Gewährleistung der Vertraulichkeit</w:t>
                      </w:r>
                    </w:p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</w:txbxContent>
                </v:textbox>
              </v:shape>
            </w:pict>
          </mc:Fallback>
        </mc:AlternateContent>
      </w:r>
    </w:p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0</wp:posOffset>
                </wp:positionV>
                <wp:extent cx="5930900" cy="1298575"/>
                <wp:effectExtent l="9525" t="9525" r="12700" b="63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F6" w:rsidRPr="003711F6" w:rsidRDefault="003711F6" w:rsidP="003711F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4. Gewährleistung der Integrität</w:t>
                            </w:r>
                          </w:p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7.1pt;margin-top:0;width:467pt;height:102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8KsLQIAAFkEAAAOAAAAZHJzL2Uyb0RvYy54bWysVNtu2zAMfR+wfxD0vthx4zUx4hRdugwD&#10;ugvQ7gNkSbaF6TZJid19/Sg5SbPbyzA/CKRIHZKHpNc3o5LowJ0XRtd4Pssx4poaJnRX4y+Pu1dL&#10;jHwgmhFpNK/xE/f4ZvPyxXqwFS9MbyTjDgGI9tVga9yHYKss87TniviZsVyDsTVOkQCq6zLmyADo&#10;SmZFnr/OBuOYdYZy7+H2bjLiTcJvW07Dp7b1PCBZY8gtpNOls4lntlmTqnPE9oIe0yD/kIUiQkPQ&#10;M9QdCQTtnfgNSgnqjDdtmFGjMtO2gvJUA1Qzz3+p5qEnlqdagBxvzzT5/wdLPx4+OyQY9K7ESBMF&#10;PXrkY2i5ZKiI9AzWV+D1YMEvjG/MCK6pVG/vDf3qkTbbnuiO3zpnhp4TBunN48vs4umE4yNIM3ww&#10;DMKQfTAJaGyditwBGwjQoU1P59ZAKojCZbm6ylc5mCjY5sVqWV6XKQapTs+t8+EdNwpFocYOep/g&#10;yeHeh5gOqU4uMZo3UrCdkDIprmu20qEDgTnZpe+I/pOb1Gio8aosyomBv0Lk6fsThBIBBl4KVePl&#10;2YlUkbe3mqVxDETISYaUpT4SGbmbWAxjM6aWXcUAkeTGsCdg1plpvmEfQeiN+47RALNdY/9tTxzH&#10;SL7X0J3VfLGIy5CURXldgOIuLc2lhWgKUDUOGE3iNkwLtLdOdD1EOs3DLXR0JxLXz1kd04f5TS04&#10;7lpckEs9eT3/ETY/AAAA//8DAFBLAwQUAAYACAAAACEAADRZ6tsAAAAHAQAADwAAAGRycy9kb3du&#10;cmV2LnhtbEyPwU7DMBBE70j8g7VIXCrqEJKqpHEqqNQTp4Zyd+NtEhGvg+226d+znOjxaUazb8v1&#10;ZAdxRh96Rwqe5wkIpMaZnloF+8/t0xJEiJqMHhyhgisGWFf3d6UujLvQDs91bAWPUCi0gi7GsZAy&#10;NB1aHeZuROLs6LzVkdG30nh94XE7yDRJFtLqnvhCp0fcdNh81yerYPFTv8w+vsyMdtftu29sbjb7&#10;XKnHh+ltBSLiFP/L8KfP6lCx08GdyAQxMGcpNxXwQ5y+ZkvGg4I0yXKQVSlv/atfAAAA//8DAFBL&#10;AQItABQABgAIAAAAIQC2gziS/gAAAOEBAAATAAAAAAAAAAAAAAAAAAAAAABbQ29udGVudF9UeXBl&#10;c10ueG1sUEsBAi0AFAAGAAgAAAAhADj9If/WAAAAlAEAAAsAAAAAAAAAAAAAAAAALwEAAF9yZWxz&#10;Ly5yZWxzUEsBAi0AFAAGAAgAAAAhALzPwqwtAgAAWQQAAA4AAAAAAAAAAAAAAAAALgIAAGRycy9l&#10;Mm9Eb2MueG1sUEsBAi0AFAAGAAgAAAAhAAA0WerbAAAABwEAAA8AAAAAAAAAAAAAAAAAhwQAAGRy&#10;cy9kb3ducmV2LnhtbFBLBQYAAAAABAAEAPMAAACPBQAAAAA=&#10;">
                <v:textbox style="mso-fit-shape-to-text:t">
                  <w:txbxContent>
                    <w:p w:rsidR="003711F6" w:rsidRPr="003711F6" w:rsidRDefault="003711F6" w:rsidP="003711F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4. Gewährleistung der Integrität</w:t>
                      </w:r>
                    </w:p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</w:txbxContent>
                </v:textbox>
              </v:shape>
            </w:pict>
          </mc:Fallback>
        </mc:AlternateContent>
      </w:r>
    </w:p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22225</wp:posOffset>
                </wp:positionV>
                <wp:extent cx="5930900" cy="1298575"/>
                <wp:effectExtent l="9525" t="9525" r="12700" b="635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1F6" w:rsidRDefault="00CA3C57" w:rsidP="003711F6"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5. Gewährleistung der Verfügbarkeit</w:t>
                            </w:r>
                          </w:p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3711F6" w:rsidRDefault="003711F6" w:rsidP="003711F6"/>
                          <w:p w:rsidR="00CA3C57" w:rsidRDefault="00CA3C57" w:rsidP="003711F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6.35pt;margin-top:1.75pt;width:467pt;height:102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ztLQIAAFkEAAAOAAAAZHJzL2Uyb0RvYy54bWysVNtu2zAMfR+wfxD0vtjx4jUx4hRdugwD&#10;ugvQ7gNkSbaF6TZJid19fSk5SbPbyzA/CKRIHZKHpNfXo5LowJ0XRtd4Pssx4poaJnRX468Pu1dL&#10;jHwgmhFpNK/xI/f4evPyxXqwFS9MbyTjDgGI9tVga9yHYKss87TniviZsVyDsTVOkQCq6zLmyADo&#10;SmZFnr/JBuOYdYZy7+H2djLiTcJvW07D57b1PCBZY8gtpNOls4lntlmTqnPE9oIe0yD/kIUiQkPQ&#10;M9QtCQTtnfgNSgnqjDdtmFGjMtO2gvJUA1Qzz3+p5r4nlqdagBxvzzT5/wdLPx2+OCQY9G6BkSYK&#10;evTAx9ByyVAR6Rmsr8Dr3oJfGN+aEVxTqd7eGfrNI222PdEdv3HODD0nDNKbx5fZxdMJx0eQZvho&#10;GIQh+2AS0Ng6FbkDNhCgQ5sez62BVBCFy3L1Ol/lYKJgmxerZXlVphikOj23zof33CgUhRo76H2C&#10;J4c7H2I6pDq5xGjeSMF2QsqkuK7ZSocOBOZkl74j+k9uUqOhxquyKCcG/gqRp+9PEEoEGHgpVI2X&#10;ZydSRd7eaZbGMRAhJxlSlvpIZORuYjGMzZhatogBIsmNYY/ArDPTfMM+gtAb9wOjAWa7xv77njiO&#10;kfygoTur+WIRlyEpi/KqAMVdWppLC9EUoGocMJrEbZgWaG+d6HqIdJqHG+joTiSun7M6pg/zm1pw&#10;3LW4IJd68nr+I2yeAAAA//8DAFBLAwQUAAYACAAAACEAnMabrtwAAAAIAQAADwAAAGRycy9kb3du&#10;cmV2LnhtbEyPwU7DMBBE70j8g7VIXCpqk5K0hDgVVOqJU0N7d+MliYjXIXbb9O9ZTnB8mtHs22I9&#10;uV6ccQydJw2PcwUCqfa2o0bD/mP7sAIRoiFrek+o4YoB1uXtTWFy6y+0w3MVG8EjFHKjoY1xyKUM&#10;dYvOhLkfkDj79KMzkXFspB3NhcddLxOlMulMR3yhNQNuWqy/qpPTkH1Xi9n7wc5od92+jbVL7Waf&#10;an1/N72+gIg4xb8y/OqzOpTsdPQnskH0zMmSmxoWKQiOn58y5qOGRK0UyLKQ/x8ofwAAAP//AwBQ&#10;SwECLQAUAAYACAAAACEAtoM4kv4AAADhAQAAEwAAAAAAAAAAAAAAAAAAAAAAW0NvbnRlbnRfVHlw&#10;ZXNdLnhtbFBLAQItABQABgAIAAAAIQA4/SH/1gAAAJQBAAALAAAAAAAAAAAAAAAAAC8BAABfcmVs&#10;cy8ucmVsc1BLAQItABQABgAIAAAAIQCA/mztLQIAAFkEAAAOAAAAAAAAAAAAAAAAAC4CAABkcnMv&#10;ZTJvRG9jLnhtbFBLAQItABQABgAIAAAAIQCcxpuu3AAAAAgBAAAPAAAAAAAAAAAAAAAAAIcEAABk&#10;cnMvZG93bnJldi54bWxQSwUGAAAAAAQABADzAAAAkAUAAAAA&#10;">
                <v:textbox style="mso-fit-shape-to-text:t">
                  <w:txbxContent>
                    <w:p w:rsidR="003711F6" w:rsidRDefault="00CA3C57" w:rsidP="003711F6"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5. Gewährleistung der Verfügbarkeit</w:t>
                      </w:r>
                    </w:p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3711F6" w:rsidRDefault="003711F6" w:rsidP="003711F6"/>
                    <w:p w:rsidR="00CA3C57" w:rsidRDefault="00CA3C57" w:rsidP="003711F6"/>
                  </w:txbxContent>
                </v:textbox>
              </v:shape>
            </w:pict>
          </mc:Fallback>
        </mc:AlternateContent>
      </w:r>
    </w:p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3711F6" w:rsidRDefault="003711F6"/>
    <w:p w:rsidR="00CA3C57" w:rsidRDefault="00CA3C57">
      <w:pPr>
        <w:sectPr w:rsidR="00CA3C57" w:rsidSect="00743B4D">
          <w:headerReference w:type="first" r:id="rId7"/>
          <w:footerReference w:type="first" r:id="rId8"/>
          <w:pgSz w:w="11907" w:h="16840" w:code="9"/>
          <w:pgMar w:top="1418" w:right="1134" w:bottom="1247" w:left="1418" w:header="720" w:footer="720" w:gutter="0"/>
          <w:paperSrc w:first="264" w:other="257"/>
          <w:cols w:space="708"/>
          <w:titlePg/>
          <w:docGrid w:linePitch="299"/>
        </w:sectPr>
      </w:pPr>
    </w:p>
    <w:p w:rsidR="00CA3C57" w:rsidRDefault="00CA3C57"/>
    <w:p w:rsidR="00CA3C57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20320</wp:posOffset>
                </wp:positionV>
                <wp:extent cx="5930900" cy="1298575"/>
                <wp:effectExtent l="9525" t="9525" r="12700" b="635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57" w:rsidRDefault="00CA3C57" w:rsidP="00CA3C57"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6. Gewährleistung der Belastbarkeit der Systeme</w:t>
                            </w:r>
                          </w:p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7.1pt;margin-top:1.6pt;width:467pt;height:102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zjLAIAAFkEAAAOAAAAZHJzL2Uyb0RvYy54bWysVNtu2zAMfR+wfxD0vthx4zUx4hRdugwD&#10;ugvQ7gNkSbaF6TZJid19/Sg5SbPbyzA/CKRIHZKHpNc3o5LowJ0XRtd4Pssx4poaJnRX4y+Pu1dL&#10;jHwgmhFpNK/xE/f4ZvPyxXqwFS9MbyTjDgGI9tVga9yHYKss87TniviZsVyDsTVOkQCq6zLmyADo&#10;SmZFnr/OBuOYdYZy7+H2bjLiTcJvW07Dp7b1PCBZY8gtpNOls4lntlmTqnPE9oIe0yD/kIUiQkPQ&#10;M9QdCQTtnfgNSgnqjDdtmFGjMtO2gvJUA1Qzz3+p5qEnlqdagBxvzzT5/wdLPx4+OyQY9O4KI00U&#10;9OiRj6HlkqEi0jNYX4HXgwW/ML4xI7imUr29N/SrR9pse6I7fuucGXpOGKQ3jy+zi6cTjo8gzfDB&#10;MAhD9sEkoLF1KnIHbCBAhzY9nVsDqSAKl+XqKl/lYKJgmxerZXldphikOj23zod33CgUhRo76H2C&#10;J4d7H2I6pDq5xGjeSMF2QsqkuK7ZSocOBOZkl74j+k9uUqOhxquyKCcG/gqRp+9PEEoEGHgpVI2X&#10;ZydSRd7eapbGMRAhJxlSlvpIZORuYjGMzZhalhiIJDeGPQGzzkzzDfsIQm/cd4wGmO0a+2974jhG&#10;8r2G7qzmi0VchqQsyusCFHdpaS4tRFOAqnHAaBK3YVqgvXWi6yHSaR5uoaM7kbh+zuqYPsxvasFx&#10;1+KCXOrJ6/mPsPkBAAD//wMAUEsDBBQABgAIAAAAIQC7bMlp3AAAAAgBAAAPAAAAZHJzL2Rvd25y&#10;ZXYueG1sTI/NbsIwEITvlXgHa5F6QcUh/DaNg1okTj2R0ruJt0lEvE5tA+Htuz21p93RjGa/zbeD&#10;7cQVfWgdKZhNExBIlTMt1QqOH/unDYgQNRndOUIFdwywLUYPuc6Mu9EBr2WsBZdQyLSCJsY+kzJU&#10;DVodpq5HYu/LeasjS19L4/WNy20n0yRZSatb4guN7nHXYHUuL1bB6rucT94/zYQO9/2br+zS7I5L&#10;pR7Hw+sLiIhD/AvDLz6jQ8FMJ3chE0THepFyUsGcB9vPiw0vJwVpsl6DLHL5/4HiBwAA//8DAFBL&#10;AQItABQABgAIAAAAIQC2gziS/gAAAOEBAAATAAAAAAAAAAAAAAAAAAAAAABbQ29udGVudF9UeXBl&#10;c10ueG1sUEsBAi0AFAAGAAgAAAAhADj9If/WAAAAlAEAAAsAAAAAAAAAAAAAAAAALwEAAF9yZWxz&#10;Ly5yZWxzUEsBAi0AFAAGAAgAAAAhAH+BvOMsAgAAWQQAAA4AAAAAAAAAAAAAAAAALgIAAGRycy9l&#10;Mm9Eb2MueG1sUEsBAi0AFAAGAAgAAAAhALtsyWncAAAACAEAAA8AAAAAAAAAAAAAAAAAhgQAAGRy&#10;cy9kb3ducmV2LnhtbFBLBQYAAAAABAAEAPMAAACPBQAAAAA=&#10;">
                <v:textbox style="mso-fit-shape-to-text:t">
                  <w:txbxContent>
                    <w:p w:rsidR="00CA3C57" w:rsidRDefault="00CA3C57" w:rsidP="00CA3C57"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6. Gewährleistung der Belastbarkeit der Systeme</w:t>
                      </w:r>
                    </w:p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</w:txbxContent>
                </v:textbox>
              </v:shape>
            </w:pict>
          </mc:Fallback>
        </mc:AlternateContent>
      </w:r>
    </w:p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140970</wp:posOffset>
                </wp:positionV>
                <wp:extent cx="5930900" cy="1473835"/>
                <wp:effectExtent l="9525" t="9525" r="12700" b="63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57" w:rsidRDefault="00CA3C57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7. Verfahren zur Wiederherstellung der Verfügbarkeit personenbezogener</w:t>
                            </w:r>
                          </w:p>
                          <w:p w:rsidR="00CA3C57" w:rsidRDefault="00CA3C57" w:rsidP="00CA3C57"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Daten nach einem physischen oder technischen Zwischenfall</w:t>
                            </w:r>
                          </w:p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7.85pt;margin-top:11.1pt;width:467pt;height:116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d7LQIAAFkEAAAOAAAAZHJzL2Uyb0RvYy54bWysVNtu2zAMfR+wfxD0vthxkjYx4hRdugwD&#10;ugvQ7gNkSbaF6TZJid19fSk5SbPbyzA/CKRIHZKHpNc3g5LowJ0XRld4Oskx4poaJnRb4a+PuzdL&#10;jHwgmhFpNK/wE/f4ZvP61bq3JS9MZyTjDgGI9mVvK9yFYMss87TjiviJsVyDsTFOkQCqazPmSA/o&#10;SmZFnl9lvXHMOkO593B7NxrxJuE3Dafhc9N4HpCsMOQW0unSWccz26xJ2TpiO0GPaZB/yEIRoSHo&#10;GeqOBIL2TvwGpQR1xpsmTKhRmWkaQXmqAaqZ5r9U89ARy1MtQI63Z5r8/4Olnw5fHBIMeldgpImC&#10;Hj3yITRcMlREenrrS/B6sOAXhrdmANdUqrf3hn7zSJttR3TLb50zfccJg/Sm8WV28XTE8RGk7j8a&#10;BmHIPpgENDRORe6ADQTo0Kanc2sgFUThcrGa5ascTBRs0/n1bDlbpBikPD23zof33CgUhQo76H2C&#10;J4d7H2I6pDy5xGjeSMF2QsqkuLbeSocOBOZkl74j+k9uUqO+wqtFsRgZ+CtEnr4/QSgRYOClUBVe&#10;np1IGXl7p1kax0CEHGVIWeojkZG7kcUw1ENq2VUMEEmuDXsCZp0Z5xv2EYTOuB8Y9TDbFfbf98Rx&#10;jOQHDd1ZTefzuAxJmS+uC1DcpaW+tBBNAarCAaNR3IZxgfbWibaDSKd5uIWO7kTi+iWrY/owv6kF&#10;x12LC3KpJ6+XP8LmGQAA//8DAFBLAwQUAAYACAAAACEAKmZbF9wAAAAJAQAADwAAAGRycy9kb3du&#10;cmV2LnhtbEyPy07DMBBF90j8gzVIbCrqkDZ9hDgVVOqKVUPZu/GQRMTjYLtt+vcMq7K8D905U2xG&#10;24sz+tA5UvA8TUAg1c501Cg4fOyeViBC1GR07wgVXDHApry/K3Ru3IX2eK5iI3iEQq4VtDEOuZSh&#10;btHqMHUDEmdfzlsdWfpGGq8vPG57mSbJQlrdEV9o9YDbFuvv6mQVLH6q2eT900xof929+dpmZnvI&#10;lHp8GF9fQEQc460Mf/iMDiUzHd2JTBA962zJTQVpmoLgfD1fs3FkI5vPQJaF/P9B+QsAAP//AwBQ&#10;SwECLQAUAAYACAAAACEAtoM4kv4AAADhAQAAEwAAAAAAAAAAAAAAAAAAAAAAW0NvbnRlbnRfVHlw&#10;ZXNdLnhtbFBLAQItABQABgAIAAAAIQA4/SH/1gAAAJQBAAALAAAAAAAAAAAAAAAAAC8BAABfcmVs&#10;cy8ucmVsc1BLAQItABQABgAIAAAAIQDGcld7LQIAAFkEAAAOAAAAAAAAAAAAAAAAAC4CAABkcnMv&#10;ZTJvRG9jLnhtbFBLAQItABQABgAIAAAAIQAqZlsX3AAAAAkBAAAPAAAAAAAAAAAAAAAAAIcEAABk&#10;cnMvZG93bnJldi54bWxQSwUGAAAAAAQABADzAAAAkAUAAAAA&#10;">
                <v:textbox style="mso-fit-shape-to-text:t">
                  <w:txbxContent>
                    <w:p w:rsidR="00CA3C57" w:rsidRDefault="00CA3C57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7. Verfahren zur Wiederherstellung der Verfügbarkeit personenbezogener</w:t>
                      </w:r>
                    </w:p>
                    <w:p w:rsidR="00CA3C57" w:rsidRDefault="00CA3C57" w:rsidP="00CA3C57"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 xml:space="preserve">    Daten nach einem physischen oder technischen Zwischenfall</w:t>
                      </w:r>
                    </w:p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</w:txbxContent>
                </v:textbox>
              </v:shape>
            </w:pict>
          </mc:Fallback>
        </mc:AlternateContent>
      </w:r>
    </w:p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33020</wp:posOffset>
                </wp:positionV>
                <wp:extent cx="5930900" cy="1473835"/>
                <wp:effectExtent l="9525" t="9525" r="12700" b="1206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57" w:rsidRDefault="00CA3C57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8. Verfahren regelmäßiger Überprüfung, Bewertung und Evaluierung der</w:t>
                            </w:r>
                          </w:p>
                          <w:p w:rsidR="00CA3C57" w:rsidRDefault="00CA3C57" w:rsidP="00CA3C57"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Wirksamkeit der technischen und organisatorischen Maßnahmen</w:t>
                            </w:r>
                          </w:p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  <w:p w:rsidR="00CA3C57" w:rsidRDefault="00CA3C57" w:rsidP="00CA3C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7.85pt;margin-top:2.6pt;width:467pt;height:116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uzLQIAAFkEAAAOAAAAZHJzL2Uyb0RvYy54bWysVMmO2zAMvRfoPwi6N7azdBIjzmCaaYoC&#10;0wWY6QfIkmwL1VZJiZ1+fSk5yaTbpagPAilSj+Qj6fXtoCQ6cOeF0RUuJjlGXFPDhG4r/OVp92qJ&#10;kQ9EMyKN5hU+co9vNy9frHtb8qnpjGTcIQDRvuxthbsQbJllnnZcET8xlmswNsYpEkB1bcYc6QFd&#10;yWya56+z3jhmnaHce7i9H414k/CbhtPwqWk8D0hWGHIL6XTprOOZbdakbB2xnaCnNMg/ZKGI0BD0&#10;AnVPAkF7J36DUoI6400TJtSozDSNoDzVANUU+S/VPHbE8lQLkOPthSb//2Dpx8NnhwSD3hUYaaKg&#10;R098CA2XDE0jPb31JXg9WvALwxszgGsq1dsHQ796pM22I7rld86ZvuOEQXpFfJldPR1xfASp+w+G&#10;QRiyDyYBDY1TkTtgAwE6tOl4aQ2kgihcLlazfJWDiYKtmN/MlrNFikHK83PrfHjHjUJRqLCD3id4&#10;cnjwIaZDyrNLjOaNFGwnpEyKa+utdOhAYE526Tuh/+QmNeorvFpMFyMDf4XI0/cnCCUCDLwUqsLL&#10;ixMpI29vNUvjGIiQowwpS30iMnI3shiGekgtu4kBIsm1YUdg1plxvmEfQeiM+45RD7NdYf9tTxzH&#10;SL7X0J1VMZ/HZUjKfHEzBcVdW+prC9EUoCocMBrFbRgXaG+daDuIdJ6HO+joTiSun7M6pQ/zm1pw&#10;2rW4INd68nr+I2x+AAAA//8DAFBLAwQUAAYACAAAACEAn8IUJdwAAAAIAQAADwAAAGRycy9kb3du&#10;cmV2LnhtbEyPwU7DMBBE70j8g7VIXCrqkJCWhjgVVOqJU0O5u/GSRMTrYLtt+vcsp3J8mtHs23I9&#10;2UGc0IfekYLHeQICqXGmp1bB/mP78AwiRE1GD45QwQUDrKvbm1IXxp1ph6c6toJHKBRaQRfjWEgZ&#10;mg6tDnM3InH25bzVkdG30nh95nE7yDRJFtLqnvhCp0fcdNh810erYPFTZ7P3TzOj3WX75hubm80+&#10;V+r+bnp9ARFxitcy/OmzOlTsdHBHMkEMzPmSmwryFATHq6cV80FBmi0zkFUp/z9Q/QIAAP//AwBQ&#10;SwECLQAUAAYACAAAACEAtoM4kv4AAADhAQAAEwAAAAAAAAAAAAAAAAAAAAAAW0NvbnRlbnRfVHlw&#10;ZXNdLnhtbFBLAQItABQABgAIAAAAIQA4/SH/1gAAAJQBAAALAAAAAAAAAAAAAAAAAC8BAABfcmVs&#10;cy8ucmVsc1BLAQItABQABgAIAAAAIQCGTcuzLQIAAFkEAAAOAAAAAAAAAAAAAAAAAC4CAABkcnMv&#10;ZTJvRG9jLnhtbFBLAQItABQABgAIAAAAIQCfwhQl3AAAAAgBAAAPAAAAAAAAAAAAAAAAAIcEAABk&#10;cnMvZG93bnJldi54bWxQSwUGAAAAAAQABADzAAAAkAUAAAAA&#10;">
                <v:textbox style="mso-fit-shape-to-text:t">
                  <w:txbxContent>
                    <w:p w:rsidR="00CA3C57" w:rsidRDefault="00CA3C57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8. Verfahren regelmäßiger Überprüfung, Bewertung und Evaluierung der</w:t>
                      </w:r>
                    </w:p>
                    <w:p w:rsidR="00CA3C57" w:rsidRDefault="00CA3C57" w:rsidP="00CA3C57"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 xml:space="preserve">    Wirksamkeit der technischen und organisatorischen Maßnahmen</w:t>
                      </w:r>
                    </w:p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  <w:p w:rsidR="00CA3C57" w:rsidRDefault="00CA3C57" w:rsidP="00CA3C57"/>
                  </w:txbxContent>
                </v:textbox>
              </v:shape>
            </w:pict>
          </mc:Fallback>
        </mc:AlternateContent>
      </w:r>
    </w:p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CA3C57"/>
    <w:p w:rsidR="00CA3C57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-3175</wp:posOffset>
                </wp:positionV>
                <wp:extent cx="5930900" cy="2846705"/>
                <wp:effectExtent l="9525" t="9525" r="12700" b="1206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57" w:rsidRDefault="00CA3C57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  <w:t>Es liegen schriftlich vor:</w:t>
                            </w:r>
                          </w:p>
                          <w:p w:rsidR="00CA3C57" w:rsidRDefault="00CA3C57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interne Verhaltensregeln</w:t>
                            </w:r>
                          </w:p>
                          <w:p w:rsidR="00114BA0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Risikoanalyse</w:t>
                            </w:r>
                          </w:p>
                          <w:p w:rsidR="00114BA0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allgemeine Datensicherheitsbeschreibung</w:t>
                            </w:r>
                          </w:p>
                          <w:p w:rsidR="00114BA0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umfassendes Datensicherheitskonzept</w:t>
                            </w:r>
                          </w:p>
                          <w:p w:rsidR="00114BA0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Wiederanlaufkonzept</w:t>
                            </w:r>
                          </w:p>
                          <w:p w:rsidR="00114BA0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Zertifikat:</w:t>
                            </w:r>
                          </w:p>
                          <w:p w:rsidR="00CA3C57" w:rsidRDefault="00114BA0" w:rsidP="00CA3C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Zertifizierungsstelle:</w:t>
                            </w:r>
                          </w:p>
                          <w:p w:rsidR="00114BA0" w:rsidRDefault="00114BA0" w:rsidP="00CA3C57">
                            <w:pP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3C57" w:rsidRDefault="00114BA0" w:rsidP="00CA3C57"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A3C57">
                              <w:rPr>
                                <w:rFonts w:ascii="Arial-BoldMT" w:hAnsi="Arial-BoldMT" w:cs="Arial-BoldMT"/>
                                <w:b/>
                                <w:bCs/>
                                <w:sz w:val="22"/>
                                <w:szCs w:val="22"/>
                              </w:rPr>
                              <w:t>Sonstiges:</w:t>
                            </w:r>
                          </w:p>
                          <w:p w:rsidR="00CA3C57" w:rsidRDefault="00CA3C57" w:rsidP="00CA3C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8.6pt;margin-top:-.25pt;width:467pt;height:224.1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MPLQIAAFkEAAAOAAAAZHJzL2Uyb0RvYy54bWysVNuO2yAQfa/Uf0C8N3bcZDex4qy22aaq&#10;tL1Iu/0ADDhGxQwFEnv79R1wkk1vL1X9gBhmOHM4M+PVzdBpcpDOKzAVnU5ySqThIJTZVfTL4/bV&#10;ghIfmBFMg5EVfZKe3qxfvlj1tpQFtKCFdARBjC97W9E2BFtmmeet7JifgJUGnQ24jgU03S4TjvWI&#10;3umsyPOrrAcnrAMuvcfTu9FJ1wm/aSQPn5rGy0B0RZFbSKtLax3XbL1i5c4x2yp+pMH+gUXHlMGk&#10;Z6g7FhjZO/UbVKe4Aw9NmHDoMmgaxWV6A75mmv/ymoeWWZneguJ4e5bJ/z9Y/vHw2RElsHYoj2Ed&#10;1uhRDqGRWpAiytNbX2LUg8W4MLyBAUPTU729B/7VEwOblpmdvHUO+lYygfSm8WZ2cXXE8RGk7j+A&#10;wDRsHyABDY3ronaoBkF05PF0Lg1SIRwP58vX+TJHF0dfsZhdXefzlIOVp+vW+fBOQkfipqIOa5/g&#10;2eHeh0iHlaeQmM2DVmKrtE6G29Ub7ciBYZ9s03dE/ylMG9JXdDkv5qMCf4XI0/cniE4FbHituoou&#10;zkGsjLq9NSK1Y2BKj3ukrM1RyKjdqGIY6iGVbBETRJFrEE+orIOxv3EecdOC+05Jj71dUf9tz5yk&#10;RL83WJ3ldDaLw5CM2fy6QMNdeupLDzMcoSoaKBm3mzAO0N46tWsx06kfbrGiW5W0fmZ1pI/9m0pw&#10;nLU4IJd2inr+I6x/AAAA//8DAFBLAwQUAAYACAAAACEAv0UfKdwAAAAIAQAADwAAAGRycy9kb3du&#10;cmV2LnhtbEyPwW7CMBBE75X6D9ZW6gWBAyVAQxzUInHqiZTeTbwkUeN1ahsIf9/tiR6fZjT7Nt8M&#10;thMX9KF1pGA6SUAgVc60VCs4fO7GKxAhajK6c4QKbhhgUzw+5Doz7kp7vJSxFjxCIdMKmhj7TMpQ&#10;NWh1mLgeibOT81ZHRl9L4/WVx20nZ0mykFa3xBca3eO2weq7PFsFi5/yZfTxZUa0v+3efWVTsz2k&#10;Sj0/DW9rEBGHeC/Dnz6rQ8FOR3cmE0THvJxxU8E4BcHxazplPiqYz5crkEUu/z9Q/AIAAP//AwBQ&#10;SwECLQAUAAYACAAAACEAtoM4kv4AAADhAQAAEwAAAAAAAAAAAAAAAAAAAAAAW0NvbnRlbnRfVHlw&#10;ZXNdLnhtbFBLAQItABQABgAIAAAAIQA4/SH/1gAAAJQBAAALAAAAAAAAAAAAAAAAAC8BAABfcmVs&#10;cy8ucmVsc1BLAQItABQABgAIAAAAIQCNliMPLQIAAFkEAAAOAAAAAAAAAAAAAAAAAC4CAABkcnMv&#10;ZTJvRG9jLnhtbFBLAQItABQABgAIAAAAIQC/RR8p3AAAAAgBAAAPAAAAAAAAAAAAAAAAAIcEAABk&#10;cnMvZG93bnJldi54bWxQSwUGAAAAAAQABADzAAAAkAUAAAAA&#10;">
                <v:textbox style="mso-fit-shape-to-text:t">
                  <w:txbxContent>
                    <w:p w:rsidR="00CA3C57" w:rsidRDefault="00CA3C57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  <w:t>Es liegen schriftlich vor:</w:t>
                      </w:r>
                    </w:p>
                    <w:p w:rsidR="00CA3C57" w:rsidRDefault="00CA3C57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interne Verhaltensregeln</w:t>
                      </w:r>
                    </w:p>
                    <w:p w:rsidR="00114BA0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Risikoanalyse</w:t>
                      </w:r>
                    </w:p>
                    <w:p w:rsidR="00114BA0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allgemeine Datensicherheitsbeschreibung</w:t>
                      </w:r>
                    </w:p>
                    <w:p w:rsidR="00114BA0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umfassendes Datensicherheitskonzept</w:t>
                      </w:r>
                    </w:p>
                    <w:p w:rsidR="00114BA0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Wiederanlaufkonzept</w:t>
                      </w:r>
                    </w:p>
                    <w:p w:rsidR="00114BA0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Zertifikat:</w:t>
                      </w:r>
                    </w:p>
                    <w:p w:rsidR="00CA3C57" w:rsidRDefault="00114BA0" w:rsidP="00CA3C57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Zertifizierungsstelle:</w:t>
                      </w:r>
                    </w:p>
                    <w:p w:rsidR="00114BA0" w:rsidRDefault="00114BA0" w:rsidP="00CA3C57">
                      <w:pP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3C57" w:rsidRDefault="00114BA0" w:rsidP="00CA3C57">
                      <w:r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CA3C57">
                        <w:rPr>
                          <w:rFonts w:ascii="Arial-BoldMT" w:hAnsi="Arial-BoldMT" w:cs="Arial-BoldMT"/>
                          <w:b/>
                          <w:bCs/>
                          <w:sz w:val="22"/>
                          <w:szCs w:val="22"/>
                        </w:rPr>
                        <w:t>Sonstiges:</w:t>
                      </w:r>
                    </w:p>
                    <w:p w:rsidR="00CA3C57" w:rsidRDefault="00CA3C57" w:rsidP="00CA3C57"/>
                  </w:txbxContent>
                </v:textbox>
              </v:shape>
            </w:pict>
          </mc:Fallback>
        </mc:AlternateContent>
      </w:r>
    </w:p>
    <w:p w:rsidR="00CA3C57" w:rsidRDefault="00CA3C57"/>
    <w:p w:rsidR="00CA3C57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84455</wp:posOffset>
                </wp:positionV>
                <wp:extent cx="152400" cy="190500"/>
                <wp:effectExtent l="9525" t="9525" r="9525" b="952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.1pt;margin-top:6.65pt;width:12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MTHAIAADwEAAAOAAAAZHJzL2Uyb0RvYy54bWysU1GP0zAMfkfiP0R5Z22nDW7VutNpxxDS&#10;AScOfkCWpm1EEgcnWzd+PW66jR3whOhDZNfOl8+f7eXtwRq2Vxg0uIoXk5wz5STU2rUV//pl8+qG&#10;sxCFq4UBpyp+VIHfrl6+WPa+VFPowNQKGYG4UPa+4l2MvsyyIDtlRZiAV46CDaAVkVxssxpFT+jW&#10;ZNM8f531gLVHkCoE+ns/Bvkq4TeNkvFT0wQVmak4cYvpxHRuhzNbLUXZovCdlica4h9YWKEdPXqB&#10;uhdRsB3qP6CslggBmjiRYDNoGi1VqoGqKfLfqnnqhFepFhIn+ItM4f/Byo/7R2S6rviCMycstegz&#10;iSZcaxQrikGf3oeS0p78Iw4VBv8A8ltgDtYdpak7ROg7JWpilfKzZxcGJ9BVtu0/QE3wYhchSXVo&#10;0A6AJAI7pI4cLx1Rh8gk/Szm01lOfZMUKhb5nGxilInyfNljiO8UWDYYFUfinsDF/iHEMfWcksiD&#10;0fVGG5McbLdrg2wvaDg26Tuhh+s041hP8syn84T8LBauIfL0/Q3C6khTbrSt+M0lSZSDam9dnWYw&#10;Cm1Gm6ozjoo8Kzd2YAv1kVREGEeYVo6MDvAHZz2Nb8XD951AxZl576gTi2I2G+Y9ObP5myk5eB3Z&#10;XkeEkwRV8cjZaK7juCM7j7rt6KUi1e7gjrrX6KTswG9kdSJLI5p6c1qnYQeu/ZT1a+lXPwEAAP//&#10;AwBQSwMEFAAGAAgAAAAhAANxZ73ZAAAABwEAAA8AAABkcnMvZG93bnJldi54bWxMjkFPg0AQhe8m&#10;/ofNmHizi6CNIktjNDXx2NKLt4EdAWVnCbu06K93POnxm/fy5is2ixvUkabQezZwvUpAETfe9twa&#10;OFTbqztQISJbHDyTgS8KsCnPzwrMrT/xjo772CoZ4ZCjgS7GMdc6NB05DCs/Ekv27ieHUXBqtZ3w&#10;JONu0GmSrLXDnuVDhyM9ddR87mdnoO7TA37vqpfE3W+z+LpUH/PbszGXF8vjA6hIS/wrw6++qEMp&#10;TrWf2QY1GMjSVJpyzzJQkt+uhWsDN8K6LPR///IHAAD//wMAUEsBAi0AFAAGAAgAAAAhALaDOJL+&#10;AAAA4QEAABMAAAAAAAAAAAAAAAAAAAAAAFtDb250ZW50X1R5cGVzXS54bWxQSwECLQAUAAYACAAA&#10;ACEAOP0h/9YAAACUAQAACwAAAAAAAAAAAAAAAAAvAQAAX3JlbHMvLnJlbHNQSwECLQAUAAYACAAA&#10;ACEAICgTExwCAAA8BAAADgAAAAAAAAAAAAAAAAAuAgAAZHJzL2Uyb0RvYy54bWxQSwECLQAUAAYA&#10;CAAAACEAA3FnvdkAAAAHAQAADwAAAAAAAAAAAAAAAAB2BAAAZHJzL2Rvd25yZXYueG1sUEsFBgAA&#10;AAAEAAQA8wAAAHwFAAAAAA==&#10;"/>
            </w:pict>
          </mc:Fallback>
        </mc:AlternateContent>
      </w:r>
    </w:p>
    <w:p w:rsidR="00CA3C57" w:rsidRDefault="00CA3C57"/>
    <w:p w:rsidR="00114BA0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135255</wp:posOffset>
                </wp:positionV>
                <wp:extent cx="152400" cy="190500"/>
                <wp:effectExtent l="9525" t="9525" r="9525" b="952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.1pt;margin-top:10.65pt;width:12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Q/HgIAADwEAAAOAAAAZHJzL2Uyb0RvYy54bWysU9uO0zAQfUfiHyy/01zUAo2arlZdipAW&#10;dsXCB7iOk1g4HjN2my5fz9jpli7whMiDNZMZH8+cM7O6Og6GHRR6DbbmxSznTFkJjbZdzb9+2b56&#10;y5kPwjbCgFU1f1SeX61fvliNrlIl9GAahYxArK9GV/M+BFdlmZe9GoSfgVOWgi3gIAK52GUNipHQ&#10;B5OVef46GwEbhyCV9/T3ZgrydcJvWyXDXdt6FZipOdUW0onp3MUzW69E1aFwvZanMsQ/VDEIbenR&#10;M9SNCILtUf8BNWiJ4KENMwlDBm2rpUo9UDdF/ls3D71wKvVC5Hh3psn/P1j56XCPTDc1J6GsGEii&#10;z0SasJ1RrCgjP6PzFaU9uHuMHXp3C/KbZxY2PaWpa0QYeyUaqqqI+dmzC9HxdJXtxo/QELzYB0hU&#10;HVscIiCRwI5JkcezIuoYmKSfxaKc56SbpFCxzBdkxxdE9XTZoQ/vFQwsGjVHqj2Bi8OtD1PqU0oq&#10;HoxuttqY5GC32xhkB0HDsU3fCd1fphnLxpovF+UiIT+L+UuIPH1/gxh0oCk3eiCaz0miiqy9sw2V&#10;KaogtJls6s7YE42RuUmBHTSPxCLCNMK0cmT0gD84G2l8a+6/7wUqzswHS0osi/k8znty5os3JTl4&#10;GdldRoSVBFXzwNlkbsK0I3uHuuvppSL1buGa1Gt1YjYqO1V1KpZGNGlzWqe4A5d+yvq19OufAAAA&#10;//8DAFBLAwQUAAYACAAAACEAGhSCQ9oAAAAHAQAADwAAAGRycy9kb3ducmV2LnhtbEyOQU+DQBCF&#10;7yb+h82YeLNLITaKLI3R1MRjSy/eBnYElJ0l7NKiv97xpKfJl/fy5iu2ixvUiabQezawXiWgiBtv&#10;e24NHKvdzR2oEJEtDp7JwBcF2JaXFwXm1p95T6dDbJWMcMjRQBfjmGsdmo4chpUfiSV795PDKDi1&#10;2k54lnE36DRJNtphz/Khw5GeOmo+D7MzUPfpEb/31Uvi7ndZfF2qj/nt2Zjrq+XxAVSkJf6V4Vdf&#10;1KEUp9rPbIMaDGRpKk0D6ToDJfntRriWK6zLQv/3L38AAAD//wMAUEsBAi0AFAAGAAgAAAAhALaD&#10;OJL+AAAA4QEAABMAAAAAAAAAAAAAAAAAAAAAAFtDb250ZW50X1R5cGVzXS54bWxQSwECLQAUAAYA&#10;CAAAACEAOP0h/9YAAACUAQAACwAAAAAAAAAAAAAAAAAvAQAAX3JlbHMvLnJlbHNQSwECLQAUAAYA&#10;CAAAACEAXRIUPx4CAAA8BAAADgAAAAAAAAAAAAAAAAAuAgAAZHJzL2Uyb0RvYy54bWxQSwECLQAU&#10;AAYACAAAACEAGhSCQ9oAAAAHAQAADwAAAAAAAAAAAAAAAAB4BAAAZHJzL2Rvd25yZXYueG1sUEsF&#10;BgAAAAAEAAQA8wAAAH8FAAAAAA==&#10;"/>
            </w:pict>
          </mc:Fallback>
        </mc:AlternateContent>
      </w:r>
    </w:p>
    <w:p w:rsidR="00114BA0" w:rsidRDefault="00114BA0"/>
    <w:p w:rsidR="00114BA0" w:rsidRDefault="00114BA0"/>
    <w:p w:rsidR="00114BA0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11430</wp:posOffset>
                </wp:positionV>
                <wp:extent cx="152400" cy="190500"/>
                <wp:effectExtent l="9525" t="9525" r="9525" b="952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6.1pt;margin-top:.9pt;width:1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COHwIAADw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X3FmoCeJ&#10;PhNpYFotWfE68jM4X1Lao3vA2KF391Z888zYdUdp8hbRDp2EmqoqYn727EJ0PF1l2+GDrQkedsEm&#10;qg4N9hGQSGCHpMjxrIg8BCboZzGfznLSTVCoWORzsuMLUD5ddujDO2l7Fo2KI9WewGF/78OY+pSS&#10;irda1RuldXKw3a41sj3QcGzSd0L3l2nasKHii/l0npCfxfwlRJ6+v0H0KtCUa9VX/PqcBGVk7a2p&#10;qUwoAyg92tSdNicaI3OjAltbH4lFtOMI08qR0Vn8wdlA41tx/30HKDnT7w0psShmszjvyZnNr6bk&#10;4GVkexkBIwiq4oGz0VyHcUd2DlXb0UtF6t3YW1KvUYnZqOxY1alYGtGkzWmd4g5c+inr19KvfgIA&#10;AP//AwBQSwMEFAAGAAgAAAAhAMUZUojYAAAABgEAAA8AAABkcnMvZG93bnJldi54bWxMj01Pg0AQ&#10;hu8m/ofNmHizizQ2iiyN0dTEY0sv3gZ2ClR2lrBLi/56x5M9vh9555l8PbtenWgMnWcD94sEFHHt&#10;bceNgX25uXsEFSKyxd4zGfimAOvi+irHzPozb+m0i42SEQ4ZGmhjHDKtQ92Sw7DwA7FkBz86jCLH&#10;RtsRzzLuep0myUo77FgutDjQa0v1125yBqou3ePPtnxP3NNmGT/m8jh9vhlzezO/PIOKNMf/Mvzh&#10;CzoUwlT5iW1QvYFlmkpTfHlA4oeVyEps0brI9SV+8QsAAP//AwBQSwECLQAUAAYACAAAACEAtoM4&#10;kv4AAADhAQAAEwAAAAAAAAAAAAAAAAAAAAAAW0NvbnRlbnRfVHlwZXNdLnhtbFBLAQItABQABgAI&#10;AAAAIQA4/SH/1gAAAJQBAAALAAAAAAAAAAAAAAAAAC8BAABfcmVscy8ucmVsc1BLAQItABQABgAI&#10;AAAAIQBmNZCOHwIAADwEAAAOAAAAAAAAAAAAAAAAAC4CAABkcnMvZTJvRG9jLnhtbFBLAQItABQA&#10;BgAIAAAAIQDFGVKI2AAAAAYBAAAPAAAAAAAAAAAAAAAAAHkEAABkcnMvZG93bnJldi54bWxQSwUG&#10;AAAAAAQABADzAAAAfgUAAAAA&#10;"/>
            </w:pict>
          </mc:Fallback>
        </mc:AlternateContent>
      </w:r>
    </w:p>
    <w:p w:rsidR="00114BA0" w:rsidRDefault="00114BA0"/>
    <w:p w:rsidR="00114BA0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43180</wp:posOffset>
                </wp:positionV>
                <wp:extent cx="152400" cy="190500"/>
                <wp:effectExtent l="9525" t="9525" r="9525" b="952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6.1pt;margin-top:3.4pt;width:12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3nHwIAADwEAAAOAAAAZHJzL2Uyb0RvYy54bWysU1Fv0zAQfkfiP1h+p0mqdqxR02nqKEIa&#10;bGLwA1zHSSwcnzm7Tcuv5+x0pQOeEHmw7nLnz3ffd7e8OfSG7RV6DbbixSTnTFkJtbZtxb9+2by5&#10;5swHYWthwKqKH5XnN6vXr5aDK9UUOjC1QkYg1peDq3gXgiuzzMtO9cJPwClLwQawF4FcbLMaxUDo&#10;vcmmeX6VDYC1Q5DKe/p7Nwb5KuE3jZLhoWm8CsxUnGoL6cR0buOZrZaibFG4TstTGeIfquiFtvTo&#10;GepOBMF2qP+A6rVE8NCEiYQ+g6bRUqUeqJsi/62bp044lXohcrw70+T/H6z8tH9EpuuKX3FmRU8S&#10;fSbShG2NYsUs8jM4X1Lak3vE2KF39yC/eWZh3VGaukWEoVOipqqKmJ+9uBAdT1fZdvgINcGLXYBE&#10;1aHBPgISCeyQFDmeFVGHwCT9LObTWU66SQoVi3xOdnxBlM+XHfrwXkHPolFxpNoTuNjf+zCmPqek&#10;4sHoeqONSQ6227VBthc0HJv0ndD9ZZqxbKj4Yj6dJ+QXMX8JkafvbxC9DjTlRvcVvz4niTKy9s7W&#10;VKYog9BmtKk7Y080RuZGBbZQH4lFhHGEaeXI6AB/cDbQ+Fbcf98JVJyZD5aUWBSzWZz35Mzmb6fk&#10;4GVkexkRVhJUxQNno7kO447sHOq2o5eK1LuFW1Kv0YnZqOxY1alYGtGkzWmd4g5c+inr19KvfgIA&#10;AP//AwBQSwMEFAAGAAgAAAAhAD+cpjXZAAAABgEAAA8AAABkcnMvZG93bnJldi54bWxMj0FPg0AQ&#10;he8m/ofNmHizizQSRZbGaGrisaUXbwM7AsrOEnZp0V/veLLHN+/lzfeKzeIGdaQp9J4N3K4SUMSN&#10;tz23Bg7V9uYeVIjIFgfPZOCbAmzKy4sCc+tPvKPjPrZKSjjkaKCLccy1Dk1HDsPKj8TiffjJYRQ5&#10;tdpOeJJyN+g0STLtsGf50OFIzx01X/vZGaj79IA/u+o1cQ/bdXxbqs/5/cWY66vl6RFUpCX+h+EP&#10;X9ChFKbaz2yDGgys01SSBjIZIPZdJrKWs2hdFvocv/wFAAD//wMAUEsBAi0AFAAGAAgAAAAhALaD&#10;OJL+AAAA4QEAABMAAAAAAAAAAAAAAAAAAAAAAFtDb250ZW50X1R5cGVzXS54bWxQSwECLQAUAAYA&#10;CAAAACEAOP0h/9YAAACUAQAACwAAAAAAAAAAAAAAAAAvAQAAX3JlbHMvLnJlbHNQSwECLQAUAAYA&#10;CAAAACEA8xv95x8CAAA8BAAADgAAAAAAAAAAAAAAAAAuAgAAZHJzL2Uyb0RvYy54bWxQSwECLQAU&#10;AAYACAAAACEAP5ymNdkAAAAGAQAADwAAAAAAAAAAAAAAAAB5BAAAZHJzL2Rvd25yZXYueG1sUEsF&#10;BgAAAAAEAAQA8wAAAH8FAAAAAA==&#10;"/>
            </w:pict>
          </mc:Fallback>
        </mc:AlternateContent>
      </w:r>
    </w:p>
    <w:p w:rsidR="00114BA0" w:rsidRDefault="00114BA0"/>
    <w:p w:rsidR="00114BA0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84455</wp:posOffset>
                </wp:positionV>
                <wp:extent cx="152400" cy="190500"/>
                <wp:effectExtent l="9525" t="9525" r="9525" b="952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.1pt;margin-top:6.65pt;width:12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7WHgIAADwEAAAOAAAAZHJzL2Uyb0RvYy54bWysU1GP0zAMfkfiP0R5Z22nFW7VutNpxxDS&#10;AScOfoCXpm1EmgQnW3f8epx0N3bAE6IPkV07X+zvs1fXx0Gzg0SvrKl5Mcs5k0bYRpmu5l+/bF9d&#10;ceYDmAa0NbLmj9Lz6/XLF6vRVXJue6sbiYxAjK9GV/M+BFdlmRe9HMDPrJOGgq3FAQK52GUNwkjo&#10;g87mef46Gy02Dq2Q3tPf2ynI1wm/baUIn9rWy8B0zam2kE5M5y6e2XoFVYfgeiVOZcA/VDGAMvTo&#10;GeoWArA9qj+gBiXQetuGmbBDZttWCZl6oG6K/LduHnpwMvVC5Hh3psn/P1jx8XCPTDU1LzkzMJBE&#10;n4k0MJ2WrCgjP6PzFaU9uHuMHXp3Z8U3z4zd9JQmbxDt2EtoqKoi5mfPLkTH01W2Gz/YhuBhH2yi&#10;6tjiEAGJBHZMijyeFZHHwAT9LMr5IifdBIWKZV6SHV+A6umyQx/eSTuwaNQcqfYEDoc7H6bUp5RU&#10;vNWq2Sqtk4PdbqORHYCGY5u+E7q/TNOGjTVflvMyIT+L+UuIPH1/gxhUoCnXaqj51TkJqsjaW9NQ&#10;mVAFUHqyqTttTjRG5iYFdrZ5JBbRTiNMK0dGb/EHZyONb8399z2g5Ey/N6TEslgs4rwnZ1G+mZOD&#10;l5HdZQSMIKiaB84mcxOmHdk7VF1PLxWpd2NvSL1WJWajslNVp2JpRJM2p3WKO3Dpp6xfS7/+CQAA&#10;//8DAFBLAwQUAAYACAAAACEAA3FnvdkAAAAHAQAADwAAAGRycy9kb3ducmV2LnhtbEyOQU+DQBCF&#10;7yb+h82YeLOLoI0iS2M0NfHY0ou3gR0BZWcJu7Tor3c86fGb9/LmKzaLG9SRptB7NnC9SkARN972&#10;3Bo4VNurO1AhIlscPJOBLwqwKc/PCsytP/GOjvvYKhnhkKOBLsYx1zo0HTkMKz8SS/buJ4dRcGq1&#10;nfAk427QaZKstcOe5UOHIz111HzuZ2eg7tMDfu+ql8Tdb7P4ulQf89uzMZcXy+MDqEhL/CvDr76o&#10;QylOtZ/ZBjUYyNJUmnLPMlCS366FawM3wros9H//8gcAAP//AwBQSwECLQAUAAYACAAAACEAtoM4&#10;kv4AAADhAQAAEwAAAAAAAAAAAAAAAAAAAAAAW0NvbnRlbnRfVHlwZXNdLnhtbFBLAQItABQABgAI&#10;AAAAIQA4/SH/1gAAAJQBAAALAAAAAAAAAAAAAAAAAC8BAABfcmVscy8ucmVsc1BLAQItABQABgAI&#10;AAAAIQCcQZ7WHgIAADwEAAAOAAAAAAAAAAAAAAAAAC4CAABkcnMvZTJvRG9jLnhtbFBLAQItABQA&#10;BgAIAAAAIQADcWe92QAAAAcBAAAPAAAAAAAAAAAAAAAAAHgEAABkcnMvZG93bnJldi54bWxQSwUG&#10;AAAAAAQABADzAAAAfgUAAAAA&#10;"/>
            </w:pict>
          </mc:Fallback>
        </mc:AlternateContent>
      </w:r>
    </w:p>
    <w:p w:rsidR="00114BA0" w:rsidRDefault="00114BA0"/>
    <w:p w:rsidR="00114BA0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106680</wp:posOffset>
                </wp:positionV>
                <wp:extent cx="152400" cy="190500"/>
                <wp:effectExtent l="9525" t="9525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6.1pt;margin-top:8.4pt;width:12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n6HwIAADwEAAAOAAAAZHJzL2Uyb0RvYy54bWysU1Fv0zAQfkfiP1h+p0mqdqxR02nqKEIa&#10;bGLwA1zHSSwcnzm7Tcuv5+x0pQOeEHmw7nLnz3ffd7e8OfSG7RV6DbbixSTnTFkJtbZtxb9+2by5&#10;5swHYWthwKqKH5XnN6vXr5aDK9UUOjC1QkYg1peDq3gXgiuzzMtO9cJPwClLwQawF4FcbLMaxUDo&#10;vcmmeX6VDYC1Q5DKe/p7Nwb5KuE3jZLhoWm8CsxUnGoL6cR0buOZrZaibFG4TstTGeIfquiFtvTo&#10;GepOBMF2qP+A6rVE8NCEiYQ+g6bRUqUeqJsi/62bp044lXohcrw70+T/H6z8tH9EpuuKzzizoieJ&#10;PhNpwrZGseIq8jM4X1Lak3vE2KF39yC/eWZh3VGaukWEoVOipqqKmJ+9uBAdT1fZdvgINcGLXYBE&#10;1aHBPgISCeyQFDmeFVGHwCT9LObTWU66SQoVi3xOdnxBlM+XHfrwXkHPolFxpNoTuNjf+zCmPqek&#10;4sHoeqONSQ6227VBthc0HJv0ndD9ZZqxbKj4Yj6dJ+QXMX8JkafvbxC9DjTlRvcVvz4niTKy9s7W&#10;VKYog9BmtKk7Y080RuZGBbZQH4lFhHGEaeXI6AB/cDbQ+Fbcf98JVJyZD5aUWBSzWZz35Mzmb6fk&#10;4GVkexkRVhJUxQNno7kO447sHOq2o5eK1LuFW1Kv0YnZqOxY1alYGtGkzWmd4g5c+inr19KvfgIA&#10;AP//AwBQSwMEFAAGAAgAAAAhAC4prNDaAAAABwEAAA8AAABkcnMvZG93bnJldi54bWxMj0FPg0AQ&#10;he8m/ofNmHizi1SJIktjNDXx2NKLt4EdAWVnCbu06K93POnxzXt5871is7hBHWkKvWcD16sEFHHj&#10;bc+tgUO1vboDFSKyxcEzGfiiAJvy/KzA3PoT7+i4j62SEg45GuhiHHOtQ9ORw7DyI7F4735yGEVO&#10;rbYTnqTcDTpNkkw77Fk+dDjSU0fN5352Buo+PeD3rnpJ3P12HV+X6mN+ezbm8mJ5fAAVaYl/YfjF&#10;F3Qohan2M9ugBgPrNJWk3DNZIP5tJro2cCNal4X+z1/+AAAA//8DAFBLAQItABQABgAIAAAAIQC2&#10;gziS/gAAAOEBAAATAAAAAAAAAAAAAAAAAAAAAABbQ29udGVudF9UeXBlc10ueG1sUEsBAi0AFAAG&#10;AAgAAAAhADj9If/WAAAAlAEAAAsAAAAAAAAAAAAAAAAALwEAAF9yZWxzLy5yZWxzUEsBAi0AFAAG&#10;AAgAAAAhAOF7mfofAgAAPAQAAA4AAAAAAAAAAAAAAAAALgIAAGRycy9lMm9Eb2MueG1sUEsBAi0A&#10;FAAGAAgAAAAhAC4prNDaAAAABwEAAA8AAAAAAAAAAAAAAAAAeQQAAGRycy9kb3ducmV2LnhtbFBL&#10;BQYAAAAABAAEAPMAAACABQAAAAA=&#10;"/>
            </w:pict>
          </mc:Fallback>
        </mc:AlternateContent>
      </w:r>
    </w:p>
    <w:p w:rsidR="00114BA0" w:rsidRDefault="00114BA0"/>
    <w:p w:rsidR="00114BA0" w:rsidRDefault="00114BA0"/>
    <w:p w:rsidR="00114BA0" w:rsidRDefault="00114BA0"/>
    <w:p w:rsidR="00114BA0" w:rsidRDefault="00B07DB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4B80C0" wp14:editId="4896ED76">
                <wp:simplePos x="0" y="0"/>
                <wp:positionH relativeFrom="column">
                  <wp:posOffset>204470</wp:posOffset>
                </wp:positionH>
                <wp:positionV relativeFrom="paragraph">
                  <wp:posOffset>8255</wp:posOffset>
                </wp:positionV>
                <wp:extent cx="152400" cy="190500"/>
                <wp:effectExtent l="0" t="0" r="19050" b="1905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6.1pt;margin-top:.65pt;width:12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i0HwIAADw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v+bMQE8S&#10;fSbSwLRasuIq8jM4X1Lao3vA2KF391Z888zYdUdp8hbRDp2EmqoqYn727EJ0PF1l2+GDrQkedsEm&#10;qg4N9hGQSGCHpMjxrIg8BCboZzGfznLSTVCoWORzsuMLUD5ddujDO2l7Fo2KI9WewGF/78OY+pSS&#10;irda1RuldXKw3a41sj3QcGzSd0L3l2nasKHii/l0npCfxfwlRJ6+v0H0KtCUa9VX/PqcBGVk7a2p&#10;qUwoAyg92tSdNicaI3OjAltbH4lFtOMI08qR0Vn8wdlA41tx/30HKDnT7w0psShmszjvyZnNr6bk&#10;4GVkexkBIwiq4oGz0VyHcUd2DlXb0UtF6t3YW1KvUYnZqOxY1alYGtGkzWmd4g5c+inr19KvfgIA&#10;AP//AwBQSwMEFAAGAAgAAAAhAPUdM2PYAAAABgEAAA8AAABkcnMvZG93bnJldi54bWxMjk9Pg0AQ&#10;xe8mfofNmHizixAbRZbGaGrisaUXbwM7AsrOEnZp0U/veLLH9yfv/YrN4gZ1pCn0ng3crhJQxI23&#10;PbcGDtX25h5UiMgWB89k4JsCbMrLiwJz60+8o+M+tkpGOORooItxzLUOTUcOw8qPxJJ9+MlhFDm1&#10;2k54knE36DRJ1tphz/LQ4UjPHTVf+9kZqPv0gD+76jVxD9ssvi3V5/z+Ysz11fL0CCrSEv/L8Icv&#10;6FAKU+1ntkENBrI0lab4GSiJ79Yia7FF67LQ5/jlLwAAAP//AwBQSwECLQAUAAYACAAAACEAtoM4&#10;kv4AAADhAQAAEwAAAAAAAAAAAAAAAAAAAAAAW0NvbnRlbnRfVHlwZXNdLnhtbFBLAQItABQABgAI&#10;AAAAIQA4/SH/1gAAAJQBAAALAAAAAAAAAAAAAAAAAC8BAABfcmVscy8ucmVsc1BLAQItABQABgAI&#10;AAAAIQBC9Vi0HwIAADwEAAAOAAAAAAAAAAAAAAAAAC4CAABkcnMvZTJvRG9jLnhtbFBLAQItABQA&#10;BgAIAAAAIQD1HTNj2AAAAAYBAAAPAAAAAAAAAAAAAAAAAHkEAABkcnMvZG93bnJldi54bWxQSwUG&#10;AAAAAAQABADzAAAAfgUAAAAA&#10;"/>
            </w:pict>
          </mc:Fallback>
        </mc:AlternateContent>
      </w:r>
    </w:p>
    <w:p w:rsidR="00114BA0" w:rsidRDefault="00114BA0"/>
    <w:p w:rsidR="00114BA0" w:rsidRDefault="00114BA0"/>
    <w:p w:rsidR="00114BA0" w:rsidRDefault="00114BA0"/>
    <w:p w:rsidR="00CA3C57" w:rsidRDefault="00CA3C57"/>
    <w:p w:rsidR="00114BA0" w:rsidRDefault="00114BA0"/>
    <w:p w:rsidR="00114BA0" w:rsidRDefault="002B7D8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84455</wp:posOffset>
                </wp:positionV>
                <wp:extent cx="2406650" cy="0"/>
                <wp:effectExtent l="9525" t="9525" r="12700" b="952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85.35pt;margin-top:6.65pt;width:18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lq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i8DPaFwJbrXa2tAhPaon86jpd4eUrnuiOh69n08GgrMQkbwKCQdnIMtu/KwZ+BBI&#10;EMk6tnYIkEADOsaZnG4z4UePKHzMi3Q2m8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DpNsKB3QAAAAkBAAAPAAAA&#10;ZHJzL2Rvd25yZXYueG1sTI/BTsMwEETvSP0Hayv1gqjdllIS4lRVJQ4caStxdeMlCcTrKHaa0K9n&#10;EQc47szT7Ey2HV0jLtiF2pOGxVyBQCq8ranUcDo+3z2CCNGQNY0n1PCFAbb55CYzqfUDveLlEEvB&#10;IRRSo6GKsU2lDEWFzoS5b5HYe/edM5HPrpS2MwOHu0YulXqQztTEHyrT4r7C4vPQOw0Y+vVC7RJX&#10;nl6uw+3b8voxtEetZ9Nx9wQi4hj/YPipz9Uh505n35MNotGw3qgNo2ysViAYSO4TFs6/gswz+X9B&#10;/g0AAP//AwBQSwECLQAUAAYACAAAACEAtoM4kv4AAADhAQAAEwAAAAAAAAAAAAAAAAAAAAAAW0Nv&#10;bnRlbnRfVHlwZXNdLnhtbFBLAQItABQABgAIAAAAIQA4/SH/1gAAAJQBAAALAAAAAAAAAAAAAAAA&#10;AC8BAABfcmVscy8ucmVsc1BLAQItABQABgAIAAAAIQDvjElqNQIAAHgEAAAOAAAAAAAAAAAAAAAA&#10;AC4CAABkcnMvZTJvRG9jLnhtbFBLAQItABQABgAIAAAAIQDpNsKB3QAAAAk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84455</wp:posOffset>
                </wp:positionV>
                <wp:extent cx="1790700" cy="0"/>
                <wp:effectExtent l="9525" t="9525" r="9525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7.1pt;margin-top:6.65pt;width:14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Bq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PPAzGFeAW6W2NnRIj+rZPGr63SGlq46olkfvl5OB4CxEJG9CwsEZyLIbvmgGPgQS&#10;RLKOje0DJNCAjnEmp9tM+NEjCh+zu0V6l8Lo6NWWkOIaaKzzn7nuUdiU2HlLRNv5SisFk9c2i2nI&#10;4dH5UBYprgEhq9IbIWUUgFRoKPFiOpnGAKelYMEY3Jxtd5W06ECChOITewTLazer94pFsI4TtlYM&#10;+UiIAtnjgN5zhpHkcEvCLnp6IuR7PKFwqUItQAq0ctmd9fVjkS7W8/U8H+WT2XqUp3U9ethU+Wi2&#10;ye6m9ae6qursZ2gry4tOMMZV6Oyq9Sx/n5Yut+6s0pvabxQmb9Ej11Ds9R2LjqoIQjhLaqfZaWvD&#10;WIJAQN7R+XIVw/15fY5ev38Yq18AAAD//wMAUEsDBBQABgAIAAAAIQAhCIgw2gAAAAgBAAAPAAAA&#10;ZHJzL2Rvd25yZXYueG1sTE9NS8NAEL0L/odlBC9iN021tDGbUgQPHm0LXqfZaRLNzobspon99Y54&#10;0NPwPnjzXr6ZXKvO1IfGs4H5LAFFXHrbcGXgsH+5X4EKEdli65kMfFGATXF9lWNm/chvdN7FSkkI&#10;hwwN1DF2mdahrMlhmPmOWLST7x1GgX2lbY+jhLtWp0my1A4blg81dvRcU/m5G5wBCsPjPNmuXXV4&#10;vYx37+nlY+z2xtzeTNsnUJGm+GeGn/pSHQrpdPQD26BawQ+pOOUuFqBET9dLIY6/hC5y/X9A8Q0A&#10;AP//AwBQSwECLQAUAAYACAAAACEAtoM4kv4AAADhAQAAEwAAAAAAAAAAAAAAAAAAAAAAW0NvbnRl&#10;bnRfVHlwZXNdLnhtbFBLAQItABQABgAIAAAAIQA4/SH/1gAAAJQBAAALAAAAAAAAAAAAAAAAAC8B&#10;AABfcmVscy8ucmVsc1BLAQItABQABgAIAAAAIQATxJBqNQIAAHgEAAAOAAAAAAAAAAAAAAAAAC4C&#10;AABkcnMvZTJvRG9jLnhtbFBLAQItABQABgAIAAAAIQAhCIgw2gAAAAgBAAAPAAAAAAAAAAAAAAAA&#10;AI8EAABkcnMvZG93bnJldi54bWxQSwUGAAAAAAQABADzAAAAlgUAAAAA&#10;"/>
            </w:pict>
          </mc:Fallback>
        </mc:AlternateContent>
      </w:r>
    </w:p>
    <w:p w:rsidR="00114BA0" w:rsidRPr="00114BA0" w:rsidRDefault="001A6108">
      <w:pPr>
        <w:rPr>
          <w:sz w:val="22"/>
        </w:rPr>
      </w:pPr>
      <w:r w:rsidRPr="001A6108">
        <w:rPr>
          <w:sz w:val="22"/>
        </w:rPr>
        <w:t>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14BA0">
        <w:rPr>
          <w:sz w:val="22"/>
        </w:rPr>
        <w:tab/>
      </w:r>
      <w:r w:rsidR="00114BA0">
        <w:rPr>
          <w:sz w:val="22"/>
        </w:rPr>
        <w:tab/>
      </w:r>
      <w:r w:rsidR="00114BA0">
        <w:rPr>
          <w:sz w:val="22"/>
        </w:rPr>
        <w:tab/>
      </w:r>
      <w:r w:rsidR="00114BA0">
        <w:rPr>
          <w:sz w:val="22"/>
        </w:rPr>
        <w:tab/>
      </w:r>
      <w:r w:rsidR="00114BA0">
        <w:rPr>
          <w:sz w:val="22"/>
        </w:rPr>
        <w:tab/>
      </w:r>
      <w:r w:rsidRPr="001A6108">
        <w:rPr>
          <w:sz w:val="22"/>
        </w:rPr>
        <w:t>Unterschrift Verantwortlicher</w:t>
      </w:r>
    </w:p>
    <w:sectPr w:rsidR="00114BA0" w:rsidRPr="00114BA0" w:rsidSect="00743B4D">
      <w:pgSz w:w="11907" w:h="16840" w:code="9"/>
      <w:pgMar w:top="1418" w:right="1134" w:bottom="1247" w:left="1418" w:header="720" w:footer="720" w:gutter="0"/>
      <w:paperSrc w:first="264" w:other="25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F6" w:rsidRDefault="003711F6" w:rsidP="003711F6">
      <w:r>
        <w:separator/>
      </w:r>
    </w:p>
  </w:endnote>
  <w:endnote w:type="continuationSeparator" w:id="0">
    <w:p w:rsidR="003711F6" w:rsidRDefault="003711F6" w:rsidP="0037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F6" w:rsidRDefault="003711F6" w:rsidP="003711F6">
    <w:pPr>
      <w:pStyle w:val="LANStandard"/>
      <w:pBdr>
        <w:bottom w:val="single" w:sz="6" w:space="1" w:color="auto"/>
      </w:pBdr>
      <w:tabs>
        <w:tab w:val="bar" w:pos="4536"/>
        <w:tab w:val="right" w:pos="14884"/>
      </w:tabs>
      <w:spacing w:line="260" w:lineRule="exact"/>
      <w:ind w:left="0"/>
      <w:rPr>
        <w:rFonts w:ascii="Arial" w:hAnsi="Arial"/>
        <w:sz w:val="18"/>
      </w:rPr>
    </w:pPr>
    <w:r>
      <w:rPr>
        <w:rFonts w:ascii="Arial" w:hAnsi="Arial" w:cs="Arial"/>
        <w:sz w:val="18"/>
      </w:rPr>
      <w:t>©</w:t>
    </w:r>
    <w:proofErr w:type="spellStart"/>
    <w:r>
      <w:rPr>
        <w:rFonts w:ascii="Arial" w:hAnsi="Arial"/>
        <w:sz w:val="18"/>
      </w:rPr>
      <w:t>Landes</w:t>
    </w:r>
    <w:r>
      <w:rPr>
        <w:rFonts w:ascii="Arial" w:hAnsi="Arial"/>
        <w:b/>
        <w:sz w:val="18"/>
      </w:rPr>
      <w:t>Sport</w:t>
    </w:r>
    <w:r>
      <w:rPr>
        <w:rFonts w:ascii="Arial" w:hAnsi="Arial"/>
        <w:sz w:val="18"/>
      </w:rPr>
      <w:t>Bund</w:t>
    </w:r>
    <w:proofErr w:type="spellEnd"/>
    <w:r>
      <w:rPr>
        <w:rFonts w:ascii="Arial" w:hAnsi="Arial"/>
        <w:sz w:val="18"/>
      </w:rPr>
      <w:t xml:space="preserve"> Niedersachsen e.</w:t>
    </w:r>
    <w:r w:rsidR="00114BA0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V.</w:t>
    </w:r>
  </w:p>
  <w:p w:rsidR="003711F6" w:rsidRDefault="003711F6" w:rsidP="003711F6">
    <w:pPr>
      <w:pStyle w:val="Fuzeile"/>
      <w:tabs>
        <w:tab w:val="clear" w:pos="9072"/>
        <w:tab w:val="right" w:pos="9356"/>
        <w:tab w:val="right" w:pos="14884"/>
      </w:tabs>
    </w:pPr>
    <w:r>
      <w:rPr>
        <w:sz w:val="18"/>
      </w:rPr>
      <w:t>Baustein 6:</w:t>
    </w:r>
    <w:r>
      <w:rPr>
        <w:b/>
        <w:sz w:val="18"/>
      </w:rPr>
      <w:t xml:space="preserve"> Datenschutz im Verein</w:t>
    </w:r>
    <w:r>
      <w:tab/>
    </w:r>
    <w:r>
      <w:tab/>
    </w:r>
    <w:r w:rsidR="00C251BF">
      <w:rPr>
        <w:sz w:val="18"/>
      </w:rPr>
      <w:t>August</w:t>
    </w:r>
    <w:r>
      <w:rPr>
        <w:sz w:val="18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F6" w:rsidRDefault="003711F6" w:rsidP="003711F6">
      <w:r>
        <w:separator/>
      </w:r>
    </w:p>
  </w:footnote>
  <w:footnote w:type="continuationSeparator" w:id="0">
    <w:p w:rsidR="003711F6" w:rsidRDefault="003711F6" w:rsidP="0037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F6" w:rsidRDefault="003711F6" w:rsidP="003711F6">
    <w:pPr>
      <w:pStyle w:val="LANStandard"/>
      <w:pBdr>
        <w:bottom w:val="single" w:sz="6" w:space="1" w:color="auto"/>
      </w:pBdr>
      <w:tabs>
        <w:tab w:val="bar" w:pos="4820"/>
        <w:tab w:val="right" w:pos="14601"/>
      </w:tabs>
      <w:ind w:left="0"/>
      <w:rPr>
        <w:rFonts w:ascii="Arial" w:hAnsi="Arial"/>
        <w:sz w:val="18"/>
      </w:rPr>
    </w:pPr>
    <w:r>
      <w:rPr>
        <w:rFonts w:ascii="Arial" w:hAnsi="Arial"/>
        <w:sz w:val="18"/>
      </w:rPr>
      <w:t xml:space="preserve">Qualifix-Themenfeld: </w:t>
    </w:r>
    <w:r>
      <w:rPr>
        <w:rFonts w:ascii="Arial" w:hAnsi="Arial"/>
        <w:b/>
        <w:sz w:val="18"/>
      </w:rPr>
      <w:t>Recht</w:t>
    </w:r>
    <w:r>
      <w:rPr>
        <w:rFonts w:ascii="Arial" w:hAnsi="Arial"/>
        <w:sz w:val="18"/>
      </w:rPr>
      <w:tab/>
    </w:r>
  </w:p>
  <w:p w:rsidR="003711F6" w:rsidRDefault="003711F6" w:rsidP="003711F6">
    <w:pPr>
      <w:pStyle w:val="Kopfzeile"/>
      <w:jc w:val="right"/>
    </w:pPr>
    <w:r>
      <w:rPr>
        <w:b/>
        <w:sz w:val="18"/>
        <w:szCs w:val="18"/>
      </w:rPr>
      <w:t>6</w:t>
    </w:r>
    <w:r>
      <w:rPr>
        <w:rFonts w:ascii="Webdings" w:hAnsi="Webdings"/>
        <w:sz w:val="28"/>
      </w:rPr>
      <w:t></w:t>
    </w:r>
    <w:r>
      <w:rPr>
        <w:b/>
        <w:sz w:val="18"/>
      </w:rPr>
      <w:t>Lehrgangsmaterialien für Teilnehmende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F6"/>
    <w:rsid w:val="00114BA0"/>
    <w:rsid w:val="001A6108"/>
    <w:rsid w:val="002B7D89"/>
    <w:rsid w:val="003711F6"/>
    <w:rsid w:val="00475BB2"/>
    <w:rsid w:val="00606BE2"/>
    <w:rsid w:val="00743B4D"/>
    <w:rsid w:val="00B07DBE"/>
    <w:rsid w:val="00C251BF"/>
    <w:rsid w:val="00CA3C57"/>
    <w:rsid w:val="00E275F9"/>
    <w:rsid w:val="00E4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11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11F6"/>
  </w:style>
  <w:style w:type="paragraph" w:styleId="Fuzeile">
    <w:name w:val="footer"/>
    <w:basedOn w:val="Standard"/>
    <w:link w:val="FuzeileZchn"/>
    <w:unhideWhenUsed/>
    <w:rsid w:val="003711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11F6"/>
  </w:style>
  <w:style w:type="paragraph" w:customStyle="1" w:styleId="LANStandard">
    <w:name w:val="LAN Standard"/>
    <w:basedOn w:val="Standard"/>
    <w:rsid w:val="003711F6"/>
    <w:pPr>
      <w:ind w:left="85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37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1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71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11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11F6"/>
  </w:style>
  <w:style w:type="paragraph" w:styleId="Fuzeile">
    <w:name w:val="footer"/>
    <w:basedOn w:val="Standard"/>
    <w:link w:val="FuzeileZchn"/>
    <w:unhideWhenUsed/>
    <w:rsid w:val="003711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11F6"/>
  </w:style>
  <w:style w:type="paragraph" w:customStyle="1" w:styleId="LANStandard">
    <w:name w:val="LAN Standard"/>
    <w:basedOn w:val="Standard"/>
    <w:rsid w:val="003711F6"/>
    <w:pPr>
      <w:ind w:left="85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371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1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71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2018-08-28T15:19:00Z</cp:lastPrinted>
  <dcterms:created xsi:type="dcterms:W3CDTF">2018-08-28T14:20:00Z</dcterms:created>
  <dcterms:modified xsi:type="dcterms:W3CDTF">2018-08-28T15:19:00Z</dcterms:modified>
</cp:coreProperties>
</file>